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04A8" w14:textId="77777777" w:rsidR="006725AA" w:rsidRPr="004C7EA9" w:rsidRDefault="007C5E9F">
      <w:pPr>
        <w:pStyle w:val="Title"/>
        <w:ind w:left="0"/>
        <w:rPr>
          <w:rFonts w:cstheme="majorHAnsi"/>
        </w:rPr>
      </w:pPr>
      <w:proofErr w:type="spellStart"/>
      <w:r w:rsidRPr="004C7EA9">
        <w:rPr>
          <w:rFonts w:cstheme="majorHAnsi"/>
        </w:rPr>
        <w:t>Clase</w:t>
      </w:r>
      <w:proofErr w:type="spellEnd"/>
      <w:r w:rsidRPr="004C7EA9">
        <w:rPr>
          <w:rFonts w:cstheme="majorHAnsi"/>
        </w:rPr>
        <w:t xml:space="preserve"> de Coro I</w:t>
      </w:r>
    </w:p>
    <w:p w14:paraId="6A6B69EF" w14:textId="77777777" w:rsidR="006725AA" w:rsidRPr="004C7EA9" w:rsidRDefault="007C5E9F">
      <w:pPr>
        <w:pStyle w:val="Heading1"/>
        <w:ind w:firstLine="115"/>
        <w:rPr>
          <w:rFonts w:cstheme="majorHAnsi"/>
        </w:rPr>
      </w:pPr>
      <w:r w:rsidRPr="004C7EA9">
        <w:rPr>
          <w:rFonts w:cstheme="majorHAnsi"/>
          <w:noProof/>
        </w:rPr>
        <mc:AlternateContent>
          <mc:Choice Requires="wps">
            <w:drawing>
              <wp:anchor distT="0" distB="0" distL="191770" distR="191770" simplePos="0" relativeHeight="251658240" behindDoc="0" locked="0" layoutInCell="1" hidden="0" allowOverlap="1" wp14:anchorId="353E64BC" wp14:editId="35AB60BB">
                <wp:simplePos x="0" y="0"/>
                <wp:positionH relativeFrom="margin">
                  <wp:align>left</wp:align>
                </wp:positionH>
                <wp:positionV relativeFrom="page">
                  <wp:posOffset>1441768</wp:posOffset>
                </wp:positionV>
                <wp:extent cx="1216533" cy="6648069"/>
                <wp:effectExtent l="0" t="0" r="0" b="0"/>
                <wp:wrapSquare wrapText="bothSides" distT="0" distB="0" distL="191770" distR="191770"/>
                <wp:docPr id="6" name="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2496" y="460728"/>
                          <a:ext cx="1207008" cy="6638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D7E5E" w14:textId="77777777" w:rsidR="006725AA" w:rsidRPr="004C7EA9" w:rsidRDefault="007C5E9F">
                            <w:pPr>
                              <w:spacing w:after="160" w:line="24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Maestro</w:t>
                            </w:r>
                          </w:p>
                          <w:p w14:paraId="7325A7E6" w14:textId="77777777" w:rsidR="006725AA" w:rsidRPr="004C7EA9" w:rsidRDefault="007C5E9F">
                            <w:pPr>
                              <w:spacing w:after="360" w:line="30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7EA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Dr. Thomas Kennedy</w:t>
                            </w:r>
                          </w:p>
                          <w:p w14:paraId="06A714E6" w14:textId="77777777" w:rsidR="006725AA" w:rsidRPr="004C7EA9" w:rsidRDefault="007C5E9F">
                            <w:pPr>
                              <w:spacing w:after="160" w:line="24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Teléfono</w:t>
                            </w:r>
                            <w:proofErr w:type="spellEnd"/>
                          </w:p>
                          <w:p w14:paraId="52D97639" w14:textId="77777777" w:rsidR="006725AA" w:rsidRPr="004C7EA9" w:rsidRDefault="007C5E9F">
                            <w:pPr>
                              <w:spacing w:after="360" w:line="30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7EA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(817) 202-1527</w:t>
                            </w:r>
                          </w:p>
                          <w:p w14:paraId="7B994B29" w14:textId="77777777" w:rsidR="006725AA" w:rsidRPr="004C7EA9" w:rsidRDefault="007C5E9F">
                            <w:pPr>
                              <w:spacing w:after="160" w:line="24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Correo</w:t>
                            </w:r>
                            <w:proofErr w:type="spellEnd"/>
                            <w:r w:rsidRPr="004C7EA9">
                              <w:rPr>
                                <w:rFonts w:asciiTheme="majorHAnsi" w:eastAsia="inherit" w:hAnsiTheme="majorHAnsi" w:cstheme="majorHAnsi"/>
                                <w:b/>
                                <w:color w:val="202124"/>
                                <w:sz w:val="42"/>
                              </w:rPr>
                              <w:t xml:space="preserve"> </w:t>
                            </w:r>
                            <w:proofErr w:type="spellStart"/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electrónico</w:t>
                            </w:r>
                            <w:proofErr w:type="spellEnd"/>
                          </w:p>
                          <w:p w14:paraId="42E557A9" w14:textId="77777777" w:rsidR="006725AA" w:rsidRPr="004C7EA9" w:rsidRDefault="007C5E9F">
                            <w:pPr>
                              <w:spacing w:after="360" w:line="30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7EA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tkennedy@c-isd.com</w:t>
                            </w:r>
                          </w:p>
                          <w:p w14:paraId="7360BA4B" w14:textId="77777777" w:rsidR="006725AA" w:rsidRPr="004C7EA9" w:rsidRDefault="007C5E9F">
                            <w:pPr>
                              <w:spacing w:after="160" w:line="24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Localización</w:t>
                            </w:r>
                            <w:proofErr w:type="spellEnd"/>
                            <w:r w:rsidRPr="004C7EA9">
                              <w:rPr>
                                <w:rFonts w:asciiTheme="majorHAnsi" w:eastAsia="inherit" w:hAnsiTheme="majorHAnsi" w:cstheme="majorHAnsi"/>
                                <w:b/>
                                <w:color w:val="202124"/>
                                <w:sz w:val="42"/>
                              </w:rPr>
                              <w:t xml:space="preserve"> </w:t>
                            </w:r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de</w:t>
                            </w:r>
                            <w:r w:rsidRPr="004C7EA9">
                              <w:rPr>
                                <w:rFonts w:asciiTheme="majorHAnsi" w:eastAsia="inherit" w:hAnsiTheme="majorHAnsi" w:cstheme="majorHAnsi"/>
                                <w:b/>
                                <w:color w:val="202124"/>
                                <w:sz w:val="42"/>
                              </w:rPr>
                              <w:t xml:space="preserve"> </w:t>
                            </w:r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la</w:t>
                            </w:r>
                            <w:r w:rsidRPr="004C7EA9">
                              <w:rPr>
                                <w:rFonts w:asciiTheme="majorHAnsi" w:eastAsia="inherit" w:hAnsiTheme="majorHAnsi" w:cstheme="majorHAnsi"/>
                                <w:b/>
                                <w:color w:val="202124"/>
                                <w:sz w:val="42"/>
                              </w:rPr>
                              <w:t xml:space="preserve"> </w:t>
                            </w:r>
                            <w:proofErr w:type="spellStart"/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oficina</w:t>
                            </w:r>
                            <w:proofErr w:type="spellEnd"/>
                          </w:p>
                          <w:p w14:paraId="60D7CF86" w14:textId="77777777" w:rsidR="006725AA" w:rsidRPr="004C7EA9" w:rsidRDefault="007C5E9F">
                            <w:pPr>
                              <w:spacing w:after="360" w:line="30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C7EA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8"/>
                              </w:rPr>
                              <w:t>A143</w:t>
                            </w:r>
                          </w:p>
                          <w:p w14:paraId="52412052" w14:textId="77777777" w:rsidR="006725AA" w:rsidRPr="004C7EA9" w:rsidRDefault="007C5E9F">
                            <w:pPr>
                              <w:spacing w:after="0" w:line="24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Hora</w:t>
                            </w:r>
                            <w:r w:rsidRPr="004C7EA9">
                              <w:rPr>
                                <w:rFonts w:asciiTheme="majorHAnsi" w:eastAsia="inherit" w:hAnsiTheme="majorHAnsi" w:cstheme="majorHAnsi"/>
                                <w:color w:val="202124"/>
                                <w:sz w:val="42"/>
                              </w:rPr>
                              <w:t xml:space="preserve"> </w:t>
                            </w:r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 xml:space="preserve">de la </w:t>
                            </w:r>
                            <w:proofErr w:type="spellStart"/>
                            <w:r w:rsidRPr="004C7EA9">
                              <w:rPr>
                                <w:rFonts w:asciiTheme="majorHAnsi" w:hAnsiTheme="majorHAnsi" w:cstheme="majorHAnsi"/>
                                <w:b/>
                                <w:color w:val="262626"/>
                                <w:sz w:val="28"/>
                              </w:rPr>
                              <w:t>conferencia</w:t>
                            </w:r>
                            <w:proofErr w:type="spellEnd"/>
                          </w:p>
                          <w:p w14:paraId="2781BF0F" w14:textId="77777777" w:rsidR="006725AA" w:rsidRPr="004C7EA9" w:rsidRDefault="006725AA">
                            <w:pPr>
                              <w:spacing w:after="360" w:line="30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78B710D" w14:textId="77777777" w:rsidR="006725AA" w:rsidRPr="004C7EA9" w:rsidRDefault="007C5E9F">
                            <w:pPr>
                              <w:spacing w:after="360" w:line="300" w:lineRule="auto"/>
                              <w:ind w:left="0" w:right="0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C7EA9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10:26 AM-11:15 AM </w:t>
                            </w:r>
                          </w:p>
                          <w:p w14:paraId="7B7CC7F3" w14:textId="77777777" w:rsidR="006725AA" w:rsidRDefault="006725AA">
                            <w:pPr>
                              <w:spacing w:after="360" w:line="300" w:lineRule="auto"/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E64BC" id="_x0000_s1026" alt="Contact Info" style="position:absolute;left:0;text-align:left;margin-left:0;margin-top:113.55pt;width:95.8pt;height:523.45pt;z-index:251658240;visibility:visible;mso-wrap-style:square;mso-wrap-distance-left:15.1pt;mso-wrap-distance-top:0;mso-wrap-distance-right:15.1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Y4sQEAAEoDAAAOAAAAZHJzL2Uyb0RvYy54bWysU9uO0zAQfUfiHyy/06QhpCVqukKsipBW&#10;UGnhA1zHbiwltplxm/TvGTvtlssb4sU5Ho/OnDkz2TxMQ8/OCtA42/DlIudMWelaY48N//5t92bN&#10;GQZhW9E7qxp+Ucgftq9fbUZfq8J1rm8VMCKxWI++4V0Ivs4ylJ0aBC6cV5YetYNBBLrCMWtBjMQ+&#10;9FmR51U2Omg9OKkQKfo4P/Jt4tdayfBVa1SB9Q0nbSGdkM5DPLPtRtRHEL4z8ipD/IOKQRhLRV+o&#10;HkUQ7ATmL6rBSHDodFhIN2ROayNV6oG6WeZ/dPPcCa9SL2QO+heb8P/Ryi/nZ78HsmH0WCPB2MWk&#10;YYhf0semhpersijfV5xdCFf5qljPvqkpMEnvyyJf5TlNWlJCVb1dvyvLmJHdmTxg+KTcwCJoONBg&#10;kl/i/IRhTr2lxMLW7Uzfp+H09rcAccZIdpcbUZgO07WHg2sve2Do5c5QrSeBYS+AhrrkbKRBNxx/&#10;nAQozvrPlpyMW3EDcAOHGxBWdo72JXA2w48hbc+s6cMpOG2S/qhiLn0VRwNLDlyXK27Er/eUdf8F&#10;tj8BAAD//wMAUEsDBBQABgAIAAAAIQAkQKrr4AAAAAkBAAAPAAAAZHJzL2Rvd25yZXYueG1sTI/N&#10;TsMwEITvSLyDtUjcqJMItU2IU1X8qByhRSrc3HhJIux1FLtN4OnZnuA2q1nNfFOuJmfFCYfQeVKQ&#10;zhIQSLU3HTUK3nZPN0sQIWoy2npCBd8YYFVdXpS6MH6kVzxtYyM4hEKhFbQx9oWUoW7R6TDzPRJ7&#10;n35wOvI5NNIMeuRwZ2WWJHPpdEfc0Ooe71usv7ZHp2Cz7Nfvz/5nbOzjx2b/ss8fdnlU6vpqWt+B&#10;iDjFv2c44zM6VMx08EcyQVgFPCQqyLJFCuJs5+kcxIFFtrhNQFal/L+g+gUAAP//AwBQSwECLQAU&#10;AAYACAAAACEAtoM4kv4AAADhAQAAEwAAAAAAAAAAAAAAAAAAAAAAW0NvbnRlbnRfVHlwZXNdLnht&#10;bFBLAQItABQABgAIAAAAIQA4/SH/1gAAAJQBAAALAAAAAAAAAAAAAAAAAC8BAABfcmVscy8ucmVs&#10;c1BLAQItABQABgAIAAAAIQAvKaY4sQEAAEoDAAAOAAAAAAAAAAAAAAAAAC4CAABkcnMvZTJvRG9j&#10;LnhtbFBLAQItABQABgAIAAAAIQAkQKrr4AAAAAkBAAAPAAAAAAAAAAAAAAAAAAsEAABkcnMvZG93&#10;bnJldi54bWxQSwUGAAAAAAQABADzAAAAGAUAAAAA&#10;" filled="f" stroked="f">
                <v:textbox inset="0,0,0,0">
                  <w:txbxContent>
                    <w:p w14:paraId="153D7E5E" w14:textId="77777777" w:rsidR="006725AA" w:rsidRPr="004C7EA9" w:rsidRDefault="007C5E9F">
                      <w:pPr>
                        <w:spacing w:after="160" w:line="24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Maestro</w:t>
                      </w:r>
                    </w:p>
                    <w:p w14:paraId="7325A7E6" w14:textId="77777777" w:rsidR="006725AA" w:rsidRPr="004C7EA9" w:rsidRDefault="007C5E9F">
                      <w:pPr>
                        <w:spacing w:after="360" w:line="30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7EA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  <w:szCs w:val="22"/>
                        </w:rPr>
                        <w:t>Dr. Thomas Kennedy</w:t>
                      </w:r>
                    </w:p>
                    <w:p w14:paraId="06A714E6" w14:textId="77777777" w:rsidR="006725AA" w:rsidRPr="004C7EA9" w:rsidRDefault="007C5E9F">
                      <w:pPr>
                        <w:spacing w:after="160" w:line="24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Teléfono</w:t>
                      </w:r>
                      <w:proofErr w:type="spellEnd"/>
                    </w:p>
                    <w:p w14:paraId="52D97639" w14:textId="77777777" w:rsidR="006725AA" w:rsidRPr="004C7EA9" w:rsidRDefault="007C5E9F">
                      <w:pPr>
                        <w:spacing w:after="360" w:line="30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7EA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  <w:szCs w:val="22"/>
                        </w:rPr>
                        <w:t>(817) 202-1527</w:t>
                      </w:r>
                    </w:p>
                    <w:p w14:paraId="7B994B29" w14:textId="77777777" w:rsidR="006725AA" w:rsidRPr="004C7EA9" w:rsidRDefault="007C5E9F">
                      <w:pPr>
                        <w:spacing w:after="160" w:line="24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Correo</w:t>
                      </w:r>
                      <w:proofErr w:type="spellEnd"/>
                      <w:r w:rsidRPr="004C7EA9">
                        <w:rPr>
                          <w:rFonts w:asciiTheme="majorHAnsi" w:eastAsia="inherit" w:hAnsiTheme="majorHAnsi" w:cstheme="majorHAnsi"/>
                          <w:b/>
                          <w:color w:val="202124"/>
                          <w:sz w:val="42"/>
                        </w:rPr>
                        <w:t xml:space="preserve"> </w:t>
                      </w:r>
                      <w:proofErr w:type="spellStart"/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electrónico</w:t>
                      </w:r>
                      <w:proofErr w:type="spellEnd"/>
                    </w:p>
                    <w:p w14:paraId="42E557A9" w14:textId="77777777" w:rsidR="006725AA" w:rsidRPr="004C7EA9" w:rsidRDefault="007C5E9F">
                      <w:pPr>
                        <w:spacing w:after="360" w:line="30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7EA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  <w:szCs w:val="22"/>
                        </w:rPr>
                        <w:t>tkennedy@c-isd.com</w:t>
                      </w:r>
                    </w:p>
                    <w:p w14:paraId="7360BA4B" w14:textId="77777777" w:rsidR="006725AA" w:rsidRPr="004C7EA9" w:rsidRDefault="007C5E9F">
                      <w:pPr>
                        <w:spacing w:after="160" w:line="24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Localización</w:t>
                      </w:r>
                      <w:proofErr w:type="spellEnd"/>
                      <w:r w:rsidRPr="004C7EA9">
                        <w:rPr>
                          <w:rFonts w:asciiTheme="majorHAnsi" w:eastAsia="inherit" w:hAnsiTheme="majorHAnsi" w:cstheme="majorHAnsi"/>
                          <w:b/>
                          <w:color w:val="202124"/>
                          <w:sz w:val="42"/>
                        </w:rPr>
                        <w:t xml:space="preserve"> </w:t>
                      </w:r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de</w:t>
                      </w:r>
                      <w:r w:rsidRPr="004C7EA9">
                        <w:rPr>
                          <w:rFonts w:asciiTheme="majorHAnsi" w:eastAsia="inherit" w:hAnsiTheme="majorHAnsi" w:cstheme="majorHAnsi"/>
                          <w:b/>
                          <w:color w:val="202124"/>
                          <w:sz w:val="42"/>
                        </w:rPr>
                        <w:t xml:space="preserve"> </w:t>
                      </w:r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la</w:t>
                      </w:r>
                      <w:r w:rsidRPr="004C7EA9">
                        <w:rPr>
                          <w:rFonts w:asciiTheme="majorHAnsi" w:eastAsia="inherit" w:hAnsiTheme="majorHAnsi" w:cstheme="majorHAnsi"/>
                          <w:b/>
                          <w:color w:val="202124"/>
                          <w:sz w:val="42"/>
                        </w:rPr>
                        <w:t xml:space="preserve"> </w:t>
                      </w:r>
                      <w:proofErr w:type="spellStart"/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oficina</w:t>
                      </w:r>
                      <w:proofErr w:type="spellEnd"/>
                    </w:p>
                    <w:p w14:paraId="60D7CF86" w14:textId="77777777" w:rsidR="006725AA" w:rsidRPr="004C7EA9" w:rsidRDefault="007C5E9F">
                      <w:pPr>
                        <w:spacing w:after="360" w:line="30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C7EA9">
                        <w:rPr>
                          <w:rFonts w:asciiTheme="majorHAnsi" w:eastAsia="Arial" w:hAnsiTheme="majorHAnsi" w:cstheme="majorHAnsi"/>
                          <w:color w:val="000000"/>
                          <w:sz w:val="28"/>
                        </w:rPr>
                        <w:t>A143</w:t>
                      </w:r>
                    </w:p>
                    <w:p w14:paraId="52412052" w14:textId="77777777" w:rsidR="006725AA" w:rsidRPr="004C7EA9" w:rsidRDefault="007C5E9F">
                      <w:pPr>
                        <w:spacing w:after="0" w:line="24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Hora</w:t>
                      </w:r>
                      <w:r w:rsidRPr="004C7EA9">
                        <w:rPr>
                          <w:rFonts w:asciiTheme="majorHAnsi" w:eastAsia="inherit" w:hAnsiTheme="majorHAnsi" w:cstheme="majorHAnsi"/>
                          <w:color w:val="202124"/>
                          <w:sz w:val="42"/>
                        </w:rPr>
                        <w:t xml:space="preserve"> </w:t>
                      </w:r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 xml:space="preserve">de la </w:t>
                      </w:r>
                      <w:proofErr w:type="spellStart"/>
                      <w:r w:rsidRPr="004C7EA9">
                        <w:rPr>
                          <w:rFonts w:asciiTheme="majorHAnsi" w:hAnsiTheme="majorHAnsi" w:cstheme="majorHAnsi"/>
                          <w:b/>
                          <w:color w:val="262626"/>
                          <w:sz w:val="28"/>
                        </w:rPr>
                        <w:t>conferencia</w:t>
                      </w:r>
                      <w:proofErr w:type="spellEnd"/>
                    </w:p>
                    <w:p w14:paraId="2781BF0F" w14:textId="77777777" w:rsidR="006725AA" w:rsidRPr="004C7EA9" w:rsidRDefault="006725AA">
                      <w:pPr>
                        <w:spacing w:after="360" w:line="30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378B710D" w14:textId="77777777" w:rsidR="006725AA" w:rsidRPr="004C7EA9" w:rsidRDefault="007C5E9F">
                      <w:pPr>
                        <w:spacing w:after="360" w:line="300" w:lineRule="auto"/>
                        <w:ind w:left="0" w:right="0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C7EA9">
                        <w:rPr>
                          <w:rFonts w:asciiTheme="majorHAnsi" w:eastAsia="Arial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10:26 AM-11:15 AM </w:t>
                      </w:r>
                    </w:p>
                    <w:p w14:paraId="7B7CC7F3" w14:textId="77777777" w:rsidR="006725AA" w:rsidRDefault="006725AA">
                      <w:pPr>
                        <w:spacing w:after="360" w:line="300" w:lineRule="auto"/>
                        <w:ind w:left="0" w:right="0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proofErr w:type="spellStart"/>
      <w:r w:rsidRPr="004C7EA9">
        <w:rPr>
          <w:rFonts w:cstheme="majorHAnsi"/>
        </w:rPr>
        <w:t>Resumen</w:t>
      </w:r>
      <w:proofErr w:type="spellEnd"/>
      <w:r w:rsidRPr="004C7EA9">
        <w:rPr>
          <w:rFonts w:cstheme="majorHAnsi"/>
        </w:rPr>
        <w:t xml:space="preserve"> del </w:t>
      </w:r>
      <w:proofErr w:type="spellStart"/>
      <w:r w:rsidRPr="004C7EA9">
        <w:rPr>
          <w:rFonts w:cstheme="majorHAnsi"/>
        </w:rPr>
        <w:t>Curso</w:t>
      </w:r>
      <w:proofErr w:type="spellEnd"/>
    </w:p>
    <w:p w14:paraId="35CBEBEA" w14:textId="77777777" w:rsidR="006725AA" w:rsidRPr="004C7EA9" w:rsidRDefault="007C5E9F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Theme="majorHAnsi" w:hAnsiTheme="majorHAnsi" w:cstheme="majorHAnsi"/>
        </w:rPr>
      </w:pPr>
      <w:r w:rsidRPr="004C7EA9">
        <w:rPr>
          <w:rFonts w:asciiTheme="majorHAnsi" w:hAnsiTheme="majorHAnsi" w:cstheme="majorHAnsi"/>
        </w:rPr>
        <w:t xml:space="preserve">Este </w:t>
      </w:r>
      <w:proofErr w:type="spellStart"/>
      <w:r w:rsidRPr="004C7EA9">
        <w:rPr>
          <w:rFonts w:asciiTheme="majorHAnsi" w:hAnsiTheme="majorHAnsi" w:cstheme="majorHAnsi"/>
        </w:rPr>
        <w:t>curso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seguirá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requisitos</w:t>
      </w:r>
      <w:proofErr w:type="spellEnd"/>
      <w:r w:rsidRPr="004C7EA9">
        <w:rPr>
          <w:rFonts w:asciiTheme="majorHAnsi" w:hAnsiTheme="majorHAnsi" w:cstheme="majorHAnsi"/>
        </w:rPr>
        <w:t xml:space="preserve"> de TEKS para la </w:t>
      </w:r>
      <w:proofErr w:type="spellStart"/>
      <w:r w:rsidRPr="004C7EA9">
        <w:rPr>
          <w:rFonts w:asciiTheme="majorHAnsi" w:hAnsiTheme="majorHAnsi" w:cstheme="majorHAnsi"/>
        </w:rPr>
        <w:t>música</w:t>
      </w:r>
      <w:proofErr w:type="spellEnd"/>
      <w:r w:rsidRPr="004C7EA9">
        <w:rPr>
          <w:rFonts w:asciiTheme="majorHAnsi" w:hAnsiTheme="majorHAnsi" w:cstheme="majorHAnsi"/>
        </w:rPr>
        <w:t xml:space="preserve"> de la </w:t>
      </w:r>
      <w:proofErr w:type="spellStart"/>
      <w:r w:rsidRPr="004C7EA9">
        <w:rPr>
          <w:rFonts w:asciiTheme="majorHAnsi" w:hAnsiTheme="majorHAnsi" w:cstheme="majorHAnsi"/>
        </w:rPr>
        <w:t>escuela</w:t>
      </w:r>
      <w:proofErr w:type="spellEnd"/>
      <w:r w:rsidRPr="004C7EA9">
        <w:rPr>
          <w:rFonts w:asciiTheme="majorHAnsi" w:hAnsiTheme="majorHAnsi" w:cstheme="majorHAnsi"/>
        </w:rPr>
        <w:t xml:space="preserve"> intermedia, que </w:t>
      </w:r>
      <w:proofErr w:type="spellStart"/>
      <w:r w:rsidRPr="004C7EA9">
        <w:rPr>
          <w:rFonts w:asciiTheme="majorHAnsi" w:hAnsiTheme="majorHAnsi" w:cstheme="majorHAnsi"/>
        </w:rPr>
        <w:t>consiste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percibir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expresar</w:t>
      </w:r>
      <w:proofErr w:type="spellEnd"/>
      <w:r w:rsidRPr="004C7EA9">
        <w:rPr>
          <w:rFonts w:asciiTheme="majorHAnsi" w:hAnsiTheme="majorHAnsi" w:cstheme="majorHAnsi"/>
        </w:rPr>
        <w:t xml:space="preserve"> o </w:t>
      </w:r>
      <w:proofErr w:type="spellStart"/>
      <w:r w:rsidRPr="004C7EA9">
        <w:rPr>
          <w:rFonts w:asciiTheme="majorHAnsi" w:hAnsiTheme="majorHAnsi" w:cstheme="majorHAnsi"/>
        </w:rPr>
        <w:t>interpretar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creativamente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comprender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el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significado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histórico</w:t>
      </w:r>
      <w:proofErr w:type="spellEnd"/>
      <w:r w:rsidRPr="004C7EA9">
        <w:rPr>
          <w:rFonts w:asciiTheme="majorHAnsi" w:hAnsiTheme="majorHAnsi" w:cstheme="majorHAnsi"/>
        </w:rPr>
        <w:t xml:space="preserve"> y cultural y </w:t>
      </w:r>
      <w:proofErr w:type="spellStart"/>
      <w:r w:rsidRPr="004C7EA9">
        <w:rPr>
          <w:rFonts w:asciiTheme="majorHAnsi" w:hAnsiTheme="majorHAnsi" w:cstheme="majorHAnsi"/>
        </w:rPr>
        <w:t>evaluar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críticamente</w:t>
      </w:r>
      <w:proofErr w:type="spellEnd"/>
      <w:r w:rsidRPr="004C7EA9">
        <w:rPr>
          <w:rFonts w:asciiTheme="majorHAnsi" w:hAnsiTheme="majorHAnsi" w:cstheme="majorHAnsi"/>
        </w:rPr>
        <w:t xml:space="preserve"> la </w:t>
      </w:r>
      <w:proofErr w:type="spellStart"/>
      <w:r w:rsidRPr="004C7EA9">
        <w:rPr>
          <w:rFonts w:asciiTheme="majorHAnsi" w:hAnsiTheme="majorHAnsi" w:cstheme="majorHAnsi"/>
        </w:rPr>
        <w:t>música</w:t>
      </w:r>
      <w:proofErr w:type="spellEnd"/>
      <w:r w:rsidRPr="004C7EA9">
        <w:rPr>
          <w:rFonts w:asciiTheme="majorHAnsi" w:hAnsiTheme="majorHAnsi" w:cstheme="majorHAnsi"/>
        </w:rPr>
        <w:t xml:space="preserve">. A lo largo de la </w:t>
      </w:r>
      <w:proofErr w:type="spellStart"/>
      <w:r w:rsidRPr="004C7EA9">
        <w:rPr>
          <w:rFonts w:asciiTheme="majorHAnsi" w:hAnsiTheme="majorHAnsi" w:cstheme="majorHAnsi"/>
        </w:rPr>
        <w:t>clase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estudiantes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recibirán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una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educación</w:t>
      </w:r>
      <w:proofErr w:type="spellEnd"/>
      <w:r w:rsidRPr="004C7EA9">
        <w:rPr>
          <w:rFonts w:asciiTheme="majorHAnsi" w:hAnsiTheme="majorHAnsi" w:cstheme="majorHAnsi"/>
        </w:rPr>
        <w:t xml:space="preserve"> musical coral integral que les </w:t>
      </w:r>
      <w:proofErr w:type="spellStart"/>
      <w:r w:rsidRPr="004C7EA9">
        <w:rPr>
          <w:rFonts w:asciiTheme="majorHAnsi" w:hAnsiTheme="majorHAnsi" w:cstheme="majorHAnsi"/>
        </w:rPr>
        <w:t>ayudará</w:t>
      </w:r>
      <w:proofErr w:type="spellEnd"/>
      <w:r w:rsidRPr="004C7EA9">
        <w:rPr>
          <w:rFonts w:asciiTheme="majorHAnsi" w:hAnsiTheme="majorHAnsi" w:cstheme="majorHAnsi"/>
        </w:rPr>
        <w:t xml:space="preserve"> a </w:t>
      </w:r>
      <w:proofErr w:type="spellStart"/>
      <w:r w:rsidRPr="004C7EA9">
        <w:rPr>
          <w:rFonts w:asciiTheme="majorHAnsi" w:hAnsiTheme="majorHAnsi" w:cstheme="majorHAnsi"/>
        </w:rPr>
        <w:t>desarrollar</w:t>
      </w:r>
      <w:proofErr w:type="spellEnd"/>
      <w:r w:rsidRPr="004C7EA9">
        <w:rPr>
          <w:rFonts w:asciiTheme="majorHAnsi" w:hAnsiTheme="majorHAnsi" w:cstheme="majorHAnsi"/>
        </w:rPr>
        <w:t xml:space="preserve"> sus </w:t>
      </w:r>
      <w:proofErr w:type="spellStart"/>
      <w:r w:rsidRPr="004C7EA9">
        <w:rPr>
          <w:rFonts w:asciiTheme="majorHAnsi" w:hAnsiTheme="majorHAnsi" w:cstheme="majorHAnsi"/>
        </w:rPr>
        <w:t>conocimientos</w:t>
      </w:r>
      <w:proofErr w:type="spellEnd"/>
      <w:r w:rsidRPr="004C7EA9">
        <w:rPr>
          <w:rFonts w:asciiTheme="majorHAnsi" w:hAnsiTheme="majorHAnsi" w:cstheme="majorHAnsi"/>
        </w:rPr>
        <w:t xml:space="preserve"> musicales. Este </w:t>
      </w:r>
      <w:proofErr w:type="spellStart"/>
      <w:r w:rsidRPr="004C7EA9">
        <w:rPr>
          <w:rFonts w:asciiTheme="majorHAnsi" w:hAnsiTheme="majorHAnsi" w:cstheme="majorHAnsi"/>
        </w:rPr>
        <w:t>conocimiento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ayudará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el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progreso</w:t>
      </w:r>
      <w:proofErr w:type="spellEnd"/>
      <w:r w:rsidRPr="004C7EA9">
        <w:rPr>
          <w:rFonts w:asciiTheme="majorHAnsi" w:hAnsiTheme="majorHAnsi" w:cstheme="majorHAnsi"/>
        </w:rPr>
        <w:t xml:space="preserve"> de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estudiantes</w:t>
      </w:r>
      <w:proofErr w:type="spellEnd"/>
      <w:r w:rsidRPr="004C7EA9">
        <w:rPr>
          <w:rFonts w:asciiTheme="majorHAnsi" w:hAnsiTheme="majorHAnsi" w:cstheme="majorHAnsi"/>
        </w:rPr>
        <w:t xml:space="preserve"> para </w:t>
      </w:r>
      <w:proofErr w:type="spellStart"/>
      <w:r w:rsidRPr="004C7EA9">
        <w:rPr>
          <w:rFonts w:asciiTheme="majorHAnsi" w:hAnsiTheme="majorHAnsi" w:cstheme="majorHAnsi"/>
        </w:rPr>
        <w:t>convertirse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contribuyentes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exitosos</w:t>
      </w:r>
      <w:proofErr w:type="spellEnd"/>
      <w:r w:rsidRPr="004C7EA9">
        <w:rPr>
          <w:rFonts w:asciiTheme="majorHAnsi" w:hAnsiTheme="majorHAnsi" w:cstheme="majorHAnsi"/>
        </w:rPr>
        <w:t xml:space="preserve"> a la </w:t>
      </w:r>
      <w:proofErr w:type="spellStart"/>
      <w:r w:rsidRPr="004C7EA9">
        <w:rPr>
          <w:rFonts w:asciiTheme="majorHAnsi" w:hAnsiTheme="majorHAnsi" w:cstheme="majorHAnsi"/>
        </w:rPr>
        <w:t>comunidad</w:t>
      </w:r>
      <w:proofErr w:type="spellEnd"/>
      <w:r w:rsidRPr="004C7EA9">
        <w:rPr>
          <w:rFonts w:asciiTheme="majorHAnsi" w:hAnsiTheme="majorHAnsi" w:cstheme="majorHAnsi"/>
        </w:rPr>
        <w:t>.</w:t>
      </w:r>
    </w:p>
    <w:p w14:paraId="6B262DAC" w14:textId="77777777" w:rsidR="006725AA" w:rsidRPr="004C7EA9" w:rsidRDefault="006725AA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/>
        <w:rPr>
          <w:rFonts w:asciiTheme="majorHAnsi" w:hAnsiTheme="majorHAnsi" w:cstheme="majorHAnsi"/>
        </w:rPr>
      </w:pPr>
    </w:p>
    <w:p w14:paraId="32B30C22" w14:textId="77777777" w:rsidR="006725AA" w:rsidRPr="004C7EA9" w:rsidRDefault="007C5E9F">
      <w:pPr>
        <w:ind w:firstLine="115"/>
        <w:rPr>
          <w:rFonts w:asciiTheme="majorHAnsi" w:hAnsiTheme="majorHAnsi" w:cstheme="majorHAnsi"/>
          <w:b/>
          <w:color w:val="262626"/>
        </w:rPr>
      </w:pPr>
      <w:proofErr w:type="spellStart"/>
      <w:r w:rsidRPr="004C7EA9">
        <w:rPr>
          <w:rFonts w:asciiTheme="majorHAnsi" w:hAnsiTheme="majorHAnsi" w:cstheme="majorHAnsi"/>
          <w:b/>
          <w:color w:val="262626"/>
        </w:rPr>
        <w:t>Escala</w:t>
      </w:r>
      <w:proofErr w:type="spellEnd"/>
      <w:r w:rsidRPr="004C7EA9">
        <w:rPr>
          <w:rFonts w:asciiTheme="majorHAnsi" w:hAnsiTheme="majorHAnsi" w:cstheme="majorHAnsi"/>
          <w:b/>
          <w:color w:val="262626"/>
        </w:rPr>
        <w:t xml:space="preserve"> de </w:t>
      </w:r>
      <w:proofErr w:type="spellStart"/>
      <w:r w:rsidRPr="004C7EA9">
        <w:rPr>
          <w:rFonts w:asciiTheme="majorHAnsi" w:hAnsiTheme="majorHAnsi" w:cstheme="majorHAnsi"/>
          <w:b/>
          <w:color w:val="262626"/>
        </w:rPr>
        <w:t>calificación</w:t>
      </w:r>
      <w:proofErr w:type="spellEnd"/>
    </w:p>
    <w:p w14:paraId="19E53684" w14:textId="77777777" w:rsidR="006725AA" w:rsidRPr="004C7EA9" w:rsidRDefault="007C5E9F">
      <w:pPr>
        <w:spacing w:line="240" w:lineRule="auto"/>
        <w:ind w:firstLine="115"/>
        <w:rPr>
          <w:rFonts w:asciiTheme="majorHAnsi" w:hAnsiTheme="majorHAnsi" w:cstheme="majorHAnsi"/>
          <w:i/>
          <w:color w:val="7F7F7F"/>
        </w:rPr>
      </w:pPr>
      <w:proofErr w:type="spellStart"/>
      <w:r w:rsidRPr="004C7EA9">
        <w:rPr>
          <w:rFonts w:asciiTheme="majorHAnsi" w:hAnsiTheme="majorHAnsi" w:cstheme="majorHAnsi"/>
        </w:rPr>
        <w:t>Importante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r w:rsidRPr="004C7EA9">
        <w:rPr>
          <w:rFonts w:asciiTheme="majorHAnsi" w:hAnsiTheme="majorHAnsi" w:cstheme="majorHAnsi"/>
        </w:rPr>
        <w:tab/>
        <w:t>60% (</w:t>
      </w:r>
      <w:proofErr w:type="spellStart"/>
      <w:r w:rsidRPr="004C7EA9">
        <w:rPr>
          <w:rFonts w:asciiTheme="majorHAnsi" w:hAnsiTheme="majorHAnsi" w:cstheme="majorHAnsi"/>
        </w:rPr>
        <w:t>Exámenes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Ensayos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Actuaciones</w:t>
      </w:r>
      <w:proofErr w:type="spellEnd"/>
      <w:r w:rsidRPr="004C7EA9">
        <w:rPr>
          <w:rFonts w:asciiTheme="majorHAnsi" w:hAnsiTheme="majorHAnsi" w:cstheme="majorHAnsi"/>
        </w:rPr>
        <w:t>)</w:t>
      </w:r>
    </w:p>
    <w:p w14:paraId="09692858" w14:textId="6CD0C316" w:rsidR="006725AA" w:rsidRPr="004C7EA9" w:rsidRDefault="007C5E9F">
      <w:pPr>
        <w:spacing w:line="240" w:lineRule="auto"/>
        <w:ind w:firstLine="115"/>
        <w:rPr>
          <w:rFonts w:asciiTheme="majorHAnsi" w:hAnsiTheme="majorHAnsi" w:cstheme="majorHAnsi"/>
          <w:u w:val="single"/>
        </w:rPr>
      </w:pPr>
      <w:proofErr w:type="spellStart"/>
      <w:r w:rsidRPr="004C7EA9">
        <w:rPr>
          <w:rFonts w:asciiTheme="majorHAnsi" w:hAnsiTheme="majorHAnsi" w:cstheme="majorHAnsi"/>
          <w:u w:val="single"/>
        </w:rPr>
        <w:t>Menor</w:t>
      </w:r>
      <w:proofErr w:type="spellEnd"/>
      <w:r w:rsidR="004C7EA9">
        <w:rPr>
          <w:rFonts w:asciiTheme="majorHAnsi" w:hAnsiTheme="majorHAnsi" w:cstheme="majorHAnsi"/>
          <w:u w:val="single"/>
        </w:rPr>
        <w:tab/>
      </w:r>
      <w:r w:rsidRPr="004C7EA9">
        <w:rPr>
          <w:rFonts w:asciiTheme="majorHAnsi" w:hAnsiTheme="majorHAnsi" w:cstheme="majorHAnsi"/>
          <w:u w:val="single"/>
        </w:rPr>
        <w:tab/>
        <w:t xml:space="preserve">40% </w:t>
      </w:r>
      <w:r w:rsidRPr="004C7EA9">
        <w:rPr>
          <w:rFonts w:asciiTheme="majorHAnsi" w:hAnsiTheme="majorHAnsi" w:cstheme="majorHAnsi"/>
        </w:rPr>
        <w:t>(</w:t>
      </w:r>
      <w:proofErr w:type="spellStart"/>
      <w:r w:rsidRPr="004C7EA9">
        <w:rPr>
          <w:rFonts w:asciiTheme="majorHAnsi" w:hAnsiTheme="majorHAnsi" w:cstheme="majorHAnsi"/>
        </w:rPr>
        <w:t>Cuestionarios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trabajo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clase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participación</w:t>
      </w:r>
      <w:proofErr w:type="spellEnd"/>
      <w:r w:rsidRPr="004C7EA9">
        <w:rPr>
          <w:rFonts w:asciiTheme="majorHAnsi" w:hAnsiTheme="majorHAnsi" w:cstheme="majorHAnsi"/>
        </w:rPr>
        <w:t>)</w:t>
      </w:r>
    </w:p>
    <w:p w14:paraId="223D68E6" w14:textId="77777777" w:rsidR="006725AA" w:rsidRPr="004C7EA9" w:rsidRDefault="007C5E9F">
      <w:pPr>
        <w:spacing w:line="240" w:lineRule="auto"/>
        <w:ind w:left="2275" w:firstLine="605"/>
        <w:rPr>
          <w:rFonts w:asciiTheme="majorHAnsi" w:hAnsiTheme="majorHAnsi" w:cstheme="majorHAnsi"/>
        </w:rPr>
      </w:pPr>
      <w:r w:rsidRPr="004C7EA9">
        <w:rPr>
          <w:rFonts w:asciiTheme="majorHAnsi" w:hAnsiTheme="majorHAnsi" w:cstheme="majorHAnsi"/>
        </w:rPr>
        <w:t xml:space="preserve">      </w:t>
      </w:r>
      <w:r w:rsidRPr="004C7EA9">
        <w:rPr>
          <w:rFonts w:asciiTheme="majorHAnsi" w:hAnsiTheme="majorHAnsi" w:cstheme="majorHAnsi"/>
        </w:rPr>
        <w:tab/>
        <w:t>100%</w:t>
      </w:r>
    </w:p>
    <w:p w14:paraId="28EE0A7C" w14:textId="77777777" w:rsidR="006725AA" w:rsidRPr="004C7EA9" w:rsidRDefault="007C5E9F">
      <w:pPr>
        <w:rPr>
          <w:rFonts w:asciiTheme="majorHAnsi" w:hAnsiTheme="majorHAnsi" w:cstheme="majorHAnsi"/>
        </w:rPr>
      </w:pPr>
      <w:proofErr w:type="spellStart"/>
      <w:r w:rsidRPr="004C7EA9">
        <w:rPr>
          <w:rFonts w:asciiTheme="majorHAnsi" w:hAnsiTheme="majorHAnsi" w:cstheme="majorHAnsi"/>
          <w:b/>
        </w:rPr>
        <w:t>Mientras</w:t>
      </w:r>
      <w:proofErr w:type="spellEnd"/>
      <w:r w:rsidRPr="004C7EA9">
        <w:rPr>
          <w:rFonts w:asciiTheme="majorHAnsi" w:hAnsiTheme="majorHAnsi" w:cstheme="majorHAnsi"/>
          <w:b/>
        </w:rPr>
        <w:t xml:space="preserve"> </w:t>
      </w:r>
      <w:proofErr w:type="spellStart"/>
      <w:r w:rsidRPr="004C7EA9">
        <w:rPr>
          <w:rFonts w:asciiTheme="majorHAnsi" w:hAnsiTheme="majorHAnsi" w:cstheme="majorHAnsi"/>
          <w:b/>
        </w:rPr>
        <w:t>están</w:t>
      </w:r>
      <w:proofErr w:type="spellEnd"/>
      <w:r w:rsidRPr="004C7EA9">
        <w:rPr>
          <w:rFonts w:asciiTheme="majorHAnsi" w:hAnsiTheme="majorHAnsi" w:cstheme="majorHAnsi"/>
          <w:b/>
        </w:rPr>
        <w:t xml:space="preserve"> </w:t>
      </w:r>
      <w:proofErr w:type="spellStart"/>
      <w:r w:rsidRPr="004C7EA9">
        <w:rPr>
          <w:rFonts w:asciiTheme="majorHAnsi" w:hAnsiTheme="majorHAnsi" w:cstheme="majorHAnsi"/>
          <w:b/>
        </w:rPr>
        <w:t>en</w:t>
      </w:r>
      <w:proofErr w:type="spellEnd"/>
      <w:r w:rsidRPr="004C7EA9">
        <w:rPr>
          <w:rFonts w:asciiTheme="majorHAnsi" w:hAnsiTheme="majorHAnsi" w:cstheme="majorHAnsi"/>
          <w:b/>
        </w:rPr>
        <w:t xml:space="preserve"> </w:t>
      </w:r>
      <w:proofErr w:type="spellStart"/>
      <w:r w:rsidRPr="004C7EA9">
        <w:rPr>
          <w:rFonts w:asciiTheme="majorHAnsi" w:hAnsiTheme="majorHAnsi" w:cstheme="majorHAnsi"/>
          <w:b/>
        </w:rPr>
        <w:t>el</w:t>
      </w:r>
      <w:proofErr w:type="spellEnd"/>
      <w:r w:rsidRPr="004C7EA9">
        <w:rPr>
          <w:rFonts w:asciiTheme="majorHAnsi" w:hAnsiTheme="majorHAnsi" w:cstheme="majorHAnsi"/>
          <w:b/>
        </w:rPr>
        <w:t xml:space="preserve"> </w:t>
      </w:r>
      <w:proofErr w:type="spellStart"/>
      <w:r w:rsidRPr="004C7EA9">
        <w:rPr>
          <w:rFonts w:asciiTheme="majorHAnsi" w:hAnsiTheme="majorHAnsi" w:cstheme="majorHAnsi"/>
          <w:b/>
        </w:rPr>
        <w:t>salón</w:t>
      </w:r>
      <w:proofErr w:type="spellEnd"/>
      <w:r w:rsidRPr="004C7EA9">
        <w:rPr>
          <w:rFonts w:asciiTheme="majorHAnsi" w:hAnsiTheme="majorHAnsi" w:cstheme="majorHAnsi"/>
          <w:b/>
        </w:rPr>
        <w:t xml:space="preserve"> de </w:t>
      </w:r>
      <w:proofErr w:type="spellStart"/>
      <w:r w:rsidRPr="004C7EA9">
        <w:rPr>
          <w:rFonts w:asciiTheme="majorHAnsi" w:hAnsiTheme="majorHAnsi" w:cstheme="majorHAnsi"/>
          <w:b/>
        </w:rPr>
        <w:t>clases</w:t>
      </w:r>
      <w:proofErr w:type="spellEnd"/>
      <w:r w:rsidRPr="004C7EA9">
        <w:rPr>
          <w:rFonts w:asciiTheme="majorHAnsi" w:hAnsiTheme="majorHAnsi" w:cstheme="majorHAnsi"/>
          <w:b/>
        </w:rPr>
        <w:t xml:space="preserve">, se </w:t>
      </w:r>
      <w:proofErr w:type="spellStart"/>
      <w:r w:rsidRPr="004C7EA9">
        <w:rPr>
          <w:rFonts w:asciiTheme="majorHAnsi" w:hAnsiTheme="majorHAnsi" w:cstheme="majorHAnsi"/>
          <w:b/>
        </w:rPr>
        <w:t>espera</w:t>
      </w:r>
      <w:proofErr w:type="spellEnd"/>
      <w:r w:rsidRPr="004C7EA9">
        <w:rPr>
          <w:rFonts w:asciiTheme="majorHAnsi" w:hAnsiTheme="majorHAnsi" w:cstheme="majorHAnsi"/>
          <w:b/>
        </w:rPr>
        <w:t xml:space="preserve"> que </w:t>
      </w:r>
      <w:proofErr w:type="spellStart"/>
      <w:r w:rsidRPr="004C7EA9">
        <w:rPr>
          <w:rFonts w:asciiTheme="majorHAnsi" w:hAnsiTheme="majorHAnsi" w:cstheme="majorHAnsi"/>
          <w:b/>
        </w:rPr>
        <w:t>los</w:t>
      </w:r>
      <w:proofErr w:type="spellEnd"/>
      <w:r w:rsidRPr="004C7EA9">
        <w:rPr>
          <w:rFonts w:asciiTheme="majorHAnsi" w:hAnsiTheme="majorHAnsi" w:cstheme="majorHAnsi"/>
          <w:b/>
        </w:rPr>
        <w:t xml:space="preserve"> </w:t>
      </w:r>
      <w:proofErr w:type="spellStart"/>
      <w:r w:rsidRPr="004C7EA9">
        <w:rPr>
          <w:rFonts w:asciiTheme="majorHAnsi" w:hAnsiTheme="majorHAnsi" w:cstheme="majorHAnsi"/>
          <w:b/>
        </w:rPr>
        <w:t>estudiantes</w:t>
      </w:r>
      <w:proofErr w:type="spellEnd"/>
      <w:r w:rsidRPr="004C7EA9">
        <w:rPr>
          <w:rFonts w:asciiTheme="majorHAnsi" w:hAnsiTheme="majorHAnsi" w:cstheme="majorHAnsi"/>
        </w:rPr>
        <w:t>:</w:t>
      </w:r>
    </w:p>
    <w:p w14:paraId="4F150319" w14:textId="77777777" w:rsidR="006725AA" w:rsidRPr="004C7EA9" w:rsidRDefault="007C5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</w:rPr>
      </w:pPr>
      <w:r w:rsidRPr="004C7EA9">
        <w:rPr>
          <w:rFonts w:asciiTheme="majorHAnsi" w:hAnsiTheme="majorHAnsi" w:cstheme="majorHAnsi"/>
        </w:rPr>
        <w:t xml:space="preserve">Traer </w:t>
      </w:r>
      <w:proofErr w:type="spellStart"/>
      <w:r w:rsidRPr="004C7EA9">
        <w:rPr>
          <w:rFonts w:asciiTheme="majorHAnsi" w:hAnsiTheme="majorHAnsi" w:cstheme="majorHAnsi"/>
        </w:rPr>
        <w:t>todos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materiales</w:t>
      </w:r>
      <w:proofErr w:type="spellEnd"/>
      <w:r w:rsidRPr="004C7EA9">
        <w:rPr>
          <w:rFonts w:asciiTheme="majorHAnsi" w:hAnsiTheme="majorHAnsi" w:cstheme="majorHAnsi"/>
        </w:rPr>
        <w:t xml:space="preserve"> a </w:t>
      </w:r>
      <w:proofErr w:type="spellStart"/>
      <w:r w:rsidRPr="004C7EA9">
        <w:rPr>
          <w:rFonts w:asciiTheme="majorHAnsi" w:hAnsiTheme="majorHAnsi" w:cstheme="majorHAnsi"/>
        </w:rPr>
        <w:t>clase</w:t>
      </w:r>
      <w:proofErr w:type="spellEnd"/>
    </w:p>
    <w:p w14:paraId="7424BDEE" w14:textId="77777777" w:rsidR="006725AA" w:rsidRPr="004C7EA9" w:rsidRDefault="007C5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</w:rPr>
      </w:pPr>
      <w:proofErr w:type="spellStart"/>
      <w:r w:rsidRPr="004C7EA9">
        <w:rPr>
          <w:rFonts w:asciiTheme="majorHAnsi" w:hAnsiTheme="majorHAnsi" w:cstheme="majorHAnsi"/>
        </w:rPr>
        <w:t>Llegar</w:t>
      </w:r>
      <w:proofErr w:type="spellEnd"/>
      <w:r w:rsidRPr="004C7EA9">
        <w:rPr>
          <w:rFonts w:asciiTheme="majorHAnsi" w:hAnsiTheme="majorHAnsi" w:cstheme="majorHAnsi"/>
        </w:rPr>
        <w:t xml:space="preserve"> a </w:t>
      </w:r>
      <w:proofErr w:type="spellStart"/>
      <w:r w:rsidRPr="004C7EA9">
        <w:rPr>
          <w:rFonts w:asciiTheme="majorHAnsi" w:hAnsiTheme="majorHAnsi" w:cstheme="majorHAnsi"/>
        </w:rPr>
        <w:t>tiempo</w:t>
      </w:r>
      <w:proofErr w:type="spellEnd"/>
      <w:r w:rsidRPr="004C7EA9">
        <w:rPr>
          <w:rFonts w:asciiTheme="majorHAnsi" w:hAnsiTheme="majorHAnsi" w:cstheme="majorHAnsi"/>
        </w:rPr>
        <w:t xml:space="preserve"> a </w:t>
      </w:r>
      <w:proofErr w:type="spellStart"/>
      <w:r w:rsidRPr="004C7EA9">
        <w:rPr>
          <w:rFonts w:asciiTheme="majorHAnsi" w:hAnsiTheme="majorHAnsi" w:cstheme="majorHAnsi"/>
        </w:rPr>
        <w:t>clase</w:t>
      </w:r>
      <w:proofErr w:type="spellEnd"/>
    </w:p>
    <w:p w14:paraId="40974A39" w14:textId="77777777" w:rsidR="006725AA" w:rsidRPr="004C7EA9" w:rsidRDefault="007C5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</w:rPr>
      </w:pPr>
      <w:proofErr w:type="spellStart"/>
      <w:r w:rsidRPr="004C7EA9">
        <w:rPr>
          <w:rFonts w:asciiTheme="majorHAnsi" w:hAnsiTheme="majorHAnsi" w:cstheme="majorHAnsi"/>
        </w:rPr>
        <w:t>Seguir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el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contrato</w:t>
      </w:r>
      <w:proofErr w:type="spellEnd"/>
      <w:r w:rsidRPr="004C7EA9">
        <w:rPr>
          <w:rFonts w:asciiTheme="majorHAnsi" w:hAnsiTheme="majorHAnsi" w:cstheme="majorHAnsi"/>
        </w:rPr>
        <w:t xml:space="preserve"> social</w:t>
      </w:r>
    </w:p>
    <w:p w14:paraId="070742CE" w14:textId="77777777" w:rsidR="006725AA" w:rsidRPr="004C7EA9" w:rsidRDefault="007C5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</w:rPr>
      </w:pPr>
      <w:r w:rsidRPr="004C7EA9">
        <w:rPr>
          <w:rFonts w:asciiTheme="majorHAnsi" w:hAnsiTheme="majorHAnsi" w:cstheme="majorHAnsi"/>
        </w:rPr>
        <w:t xml:space="preserve">No </w:t>
      </w:r>
      <w:proofErr w:type="spellStart"/>
      <w:r w:rsidRPr="004C7EA9">
        <w:rPr>
          <w:rFonts w:asciiTheme="majorHAnsi" w:hAnsiTheme="majorHAnsi" w:cstheme="majorHAnsi"/>
        </w:rPr>
        <w:t>mascar</w:t>
      </w:r>
      <w:proofErr w:type="spellEnd"/>
      <w:r w:rsidRPr="004C7EA9">
        <w:rPr>
          <w:rFonts w:asciiTheme="majorHAnsi" w:hAnsiTheme="majorHAnsi" w:cstheme="majorHAnsi"/>
        </w:rPr>
        <w:t xml:space="preserve"> chicle</w:t>
      </w:r>
    </w:p>
    <w:p w14:paraId="3C9A80FF" w14:textId="77777777" w:rsidR="006725AA" w:rsidRPr="004C7EA9" w:rsidRDefault="007C5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</w:rPr>
      </w:pPr>
      <w:r w:rsidRPr="004C7EA9">
        <w:rPr>
          <w:rFonts w:asciiTheme="majorHAnsi" w:hAnsiTheme="majorHAnsi" w:cstheme="majorHAnsi"/>
        </w:rPr>
        <w:t xml:space="preserve">No </w:t>
      </w:r>
      <w:r w:rsidRPr="004C7EA9">
        <w:rPr>
          <w:rFonts w:asciiTheme="majorHAnsi" w:hAnsiTheme="majorHAnsi" w:cstheme="majorHAnsi"/>
        </w:rPr>
        <w:t xml:space="preserve">se </w:t>
      </w:r>
      <w:proofErr w:type="spellStart"/>
      <w:r w:rsidRPr="004C7EA9">
        <w:rPr>
          <w:rFonts w:asciiTheme="majorHAnsi" w:hAnsiTheme="majorHAnsi" w:cstheme="majorHAnsi"/>
        </w:rPr>
        <w:t>permite</w:t>
      </w:r>
      <w:proofErr w:type="spellEnd"/>
      <w:r w:rsidRPr="004C7EA9">
        <w:rPr>
          <w:rFonts w:asciiTheme="majorHAnsi" w:hAnsiTheme="majorHAnsi" w:cstheme="majorHAnsi"/>
        </w:rPr>
        <w:t xml:space="preserve"> comida/</w:t>
      </w:r>
      <w:proofErr w:type="spellStart"/>
      <w:r w:rsidRPr="004C7EA9">
        <w:rPr>
          <w:rFonts w:asciiTheme="majorHAnsi" w:hAnsiTheme="majorHAnsi" w:cstheme="majorHAnsi"/>
        </w:rPr>
        <w:t>bebidas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el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4C7EA9">
        <w:rPr>
          <w:rFonts w:asciiTheme="majorHAnsi" w:hAnsiTheme="majorHAnsi" w:cstheme="majorHAnsi"/>
        </w:rPr>
        <w:t>salón</w:t>
      </w:r>
      <w:proofErr w:type="spellEnd"/>
      <w:r w:rsidRPr="004C7EA9">
        <w:rPr>
          <w:rFonts w:asciiTheme="majorHAnsi" w:hAnsiTheme="majorHAnsi" w:cstheme="majorHAnsi"/>
        </w:rPr>
        <w:t xml:space="preserve">  (</w:t>
      </w:r>
      <w:proofErr w:type="spellStart"/>
      <w:proofErr w:type="gramEnd"/>
      <w:r w:rsidRPr="004C7EA9">
        <w:rPr>
          <w:rFonts w:asciiTheme="majorHAnsi" w:hAnsiTheme="majorHAnsi" w:cstheme="majorHAnsi"/>
        </w:rPr>
        <w:t>el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agua</w:t>
      </w:r>
      <w:proofErr w:type="spellEnd"/>
      <w:r w:rsidRPr="004C7EA9">
        <w:rPr>
          <w:rFonts w:asciiTheme="majorHAnsi" w:hAnsiTheme="majorHAnsi" w:cstheme="majorHAnsi"/>
        </w:rPr>
        <w:t xml:space="preserve"> es </w:t>
      </w:r>
      <w:proofErr w:type="spellStart"/>
      <w:r w:rsidRPr="004C7EA9">
        <w:rPr>
          <w:rFonts w:asciiTheme="majorHAnsi" w:hAnsiTheme="majorHAnsi" w:cstheme="majorHAnsi"/>
        </w:rPr>
        <w:t>aceptable</w:t>
      </w:r>
      <w:proofErr w:type="spellEnd"/>
      <w:r w:rsidRPr="004C7EA9">
        <w:rPr>
          <w:rFonts w:asciiTheme="majorHAnsi" w:hAnsiTheme="majorHAnsi" w:cstheme="majorHAnsi"/>
        </w:rPr>
        <w:t xml:space="preserve"> con </w:t>
      </w:r>
      <w:proofErr w:type="spellStart"/>
      <w:r w:rsidRPr="004C7EA9">
        <w:rPr>
          <w:rFonts w:asciiTheme="majorHAnsi" w:hAnsiTheme="majorHAnsi" w:cstheme="majorHAnsi"/>
        </w:rPr>
        <w:t>una</w:t>
      </w:r>
      <w:proofErr w:type="spellEnd"/>
      <w:r w:rsidRPr="004C7EA9">
        <w:rPr>
          <w:rFonts w:asciiTheme="majorHAnsi" w:hAnsiTheme="majorHAnsi" w:cstheme="majorHAnsi"/>
        </w:rPr>
        <w:t xml:space="preserve"> tapa)</w:t>
      </w:r>
    </w:p>
    <w:p w14:paraId="0E539E44" w14:textId="77777777" w:rsidR="006725AA" w:rsidRPr="004C7EA9" w:rsidRDefault="007C5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</w:rPr>
      </w:pPr>
      <w:proofErr w:type="spellStart"/>
      <w:r w:rsidRPr="004C7EA9">
        <w:rPr>
          <w:rFonts w:asciiTheme="majorHAnsi" w:hAnsiTheme="majorHAnsi" w:cstheme="majorHAnsi"/>
        </w:rPr>
        <w:t>Seguir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instrucciones</w:t>
      </w:r>
      <w:proofErr w:type="spellEnd"/>
      <w:r w:rsidRPr="004C7EA9">
        <w:rPr>
          <w:rFonts w:asciiTheme="majorHAnsi" w:hAnsiTheme="majorHAnsi" w:cstheme="majorHAnsi"/>
        </w:rPr>
        <w:t xml:space="preserve"> y </w:t>
      </w:r>
      <w:proofErr w:type="spellStart"/>
      <w:r w:rsidRPr="004C7EA9">
        <w:rPr>
          <w:rFonts w:asciiTheme="majorHAnsi" w:hAnsiTheme="majorHAnsi" w:cstheme="majorHAnsi"/>
        </w:rPr>
        <w:t>concentrarse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la </w:t>
      </w:r>
      <w:proofErr w:type="spellStart"/>
      <w:r w:rsidRPr="004C7EA9">
        <w:rPr>
          <w:rFonts w:asciiTheme="majorHAnsi" w:hAnsiTheme="majorHAnsi" w:cstheme="majorHAnsi"/>
        </w:rPr>
        <w:t>tarea</w:t>
      </w:r>
      <w:proofErr w:type="spellEnd"/>
    </w:p>
    <w:p w14:paraId="38EB5232" w14:textId="77777777" w:rsidR="006725AA" w:rsidRPr="004C7EA9" w:rsidRDefault="007C5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Theme="majorHAnsi" w:hAnsiTheme="majorHAnsi" w:cstheme="majorHAnsi"/>
        </w:rPr>
      </w:pPr>
      <w:proofErr w:type="spellStart"/>
      <w:r w:rsidRPr="004C7EA9">
        <w:rPr>
          <w:rFonts w:asciiTheme="majorHAnsi" w:hAnsiTheme="majorHAnsi" w:cstheme="majorHAnsi"/>
        </w:rPr>
        <w:t>Obedecer</w:t>
      </w:r>
      <w:proofErr w:type="spellEnd"/>
      <w:r w:rsidRPr="004C7EA9">
        <w:rPr>
          <w:rFonts w:asciiTheme="majorHAnsi" w:hAnsiTheme="majorHAnsi" w:cstheme="majorHAnsi"/>
        </w:rPr>
        <w:t xml:space="preserve"> TODAS las </w:t>
      </w:r>
      <w:proofErr w:type="spellStart"/>
      <w:r w:rsidRPr="004C7EA9">
        <w:rPr>
          <w:rFonts w:asciiTheme="majorHAnsi" w:hAnsiTheme="majorHAnsi" w:cstheme="majorHAnsi"/>
        </w:rPr>
        <w:t>reglas</w:t>
      </w:r>
      <w:proofErr w:type="spellEnd"/>
      <w:r w:rsidRPr="004C7EA9">
        <w:rPr>
          <w:rFonts w:asciiTheme="majorHAnsi" w:hAnsiTheme="majorHAnsi" w:cstheme="majorHAnsi"/>
        </w:rPr>
        <w:t xml:space="preserve"> del manual</w:t>
      </w:r>
    </w:p>
    <w:p w14:paraId="36BD2A8C" w14:textId="77777777" w:rsidR="006725AA" w:rsidRPr="004C7EA9" w:rsidRDefault="007C5E9F">
      <w:pPr>
        <w:ind w:firstLine="115"/>
        <w:rPr>
          <w:rFonts w:asciiTheme="majorHAnsi" w:hAnsiTheme="majorHAnsi" w:cstheme="majorHAnsi"/>
          <w:b/>
          <w:color w:val="262626"/>
        </w:rPr>
      </w:pPr>
      <w:proofErr w:type="spellStart"/>
      <w:r w:rsidRPr="004C7EA9">
        <w:rPr>
          <w:rFonts w:asciiTheme="majorHAnsi" w:hAnsiTheme="majorHAnsi" w:cstheme="majorHAnsi"/>
          <w:b/>
          <w:color w:val="262626"/>
        </w:rPr>
        <w:t>Calendario</w:t>
      </w:r>
      <w:proofErr w:type="spellEnd"/>
      <w:r w:rsidRPr="004C7EA9">
        <w:rPr>
          <w:rFonts w:asciiTheme="majorHAnsi" w:hAnsiTheme="majorHAnsi" w:cstheme="majorHAnsi"/>
          <w:b/>
          <w:color w:val="262626"/>
        </w:rPr>
        <w:t xml:space="preserve"> del Coro - </w:t>
      </w:r>
      <w:proofErr w:type="spellStart"/>
      <w:r w:rsidRPr="004C7EA9">
        <w:rPr>
          <w:rFonts w:asciiTheme="majorHAnsi" w:hAnsiTheme="majorHAnsi" w:cstheme="majorHAnsi"/>
        </w:rPr>
        <w:t>Todas</w:t>
      </w:r>
      <w:proofErr w:type="spellEnd"/>
      <w:r w:rsidRPr="004C7EA9">
        <w:rPr>
          <w:rFonts w:asciiTheme="majorHAnsi" w:hAnsiTheme="majorHAnsi" w:cstheme="majorHAnsi"/>
        </w:rPr>
        <w:t xml:space="preserve"> las </w:t>
      </w:r>
      <w:proofErr w:type="spellStart"/>
      <w:r w:rsidRPr="004C7EA9">
        <w:rPr>
          <w:rFonts w:asciiTheme="majorHAnsi" w:hAnsiTheme="majorHAnsi" w:cstheme="majorHAnsi"/>
        </w:rPr>
        <w:t>actuaciones</w:t>
      </w:r>
      <w:proofErr w:type="spellEnd"/>
      <w:r w:rsidRPr="004C7EA9">
        <w:rPr>
          <w:rFonts w:asciiTheme="majorHAnsi" w:hAnsiTheme="majorHAnsi" w:cstheme="majorHAnsi"/>
        </w:rPr>
        <w:t xml:space="preserve"> y </w:t>
      </w:r>
      <w:proofErr w:type="spellStart"/>
      <w:r w:rsidRPr="004C7EA9">
        <w:rPr>
          <w:rFonts w:asciiTheme="majorHAnsi" w:hAnsiTheme="majorHAnsi" w:cstheme="majorHAnsi"/>
        </w:rPr>
        <w:t>actividades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principales</w:t>
      </w:r>
      <w:proofErr w:type="spellEnd"/>
      <w:r w:rsidRPr="004C7EA9">
        <w:rPr>
          <w:rFonts w:asciiTheme="majorHAnsi" w:hAnsiTheme="majorHAnsi" w:cstheme="majorHAnsi"/>
        </w:rPr>
        <w:t xml:space="preserve"> se </w:t>
      </w:r>
      <w:proofErr w:type="spellStart"/>
      <w:r w:rsidRPr="004C7EA9">
        <w:rPr>
          <w:rFonts w:asciiTheme="majorHAnsi" w:hAnsiTheme="majorHAnsi" w:cstheme="majorHAnsi"/>
        </w:rPr>
        <w:t>incluirán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el</w:t>
      </w:r>
      <w:proofErr w:type="spellEnd"/>
      <w:r w:rsidRPr="004C7EA9">
        <w:rPr>
          <w:rFonts w:asciiTheme="majorHAnsi" w:hAnsiTheme="majorHAnsi" w:cstheme="majorHAnsi"/>
        </w:rPr>
        <w:t xml:space="preserve"> sitio web del </w:t>
      </w:r>
      <w:proofErr w:type="spellStart"/>
      <w:r w:rsidRPr="004C7EA9">
        <w:rPr>
          <w:rFonts w:asciiTheme="majorHAnsi" w:hAnsiTheme="majorHAnsi" w:cstheme="majorHAnsi"/>
        </w:rPr>
        <w:t>coro</w:t>
      </w:r>
      <w:proofErr w:type="spellEnd"/>
      <w:r w:rsidRPr="004C7EA9">
        <w:rPr>
          <w:rFonts w:asciiTheme="majorHAnsi" w:hAnsiTheme="majorHAnsi" w:cstheme="majorHAnsi"/>
        </w:rPr>
        <w:t xml:space="preserve"> de la </w:t>
      </w:r>
      <w:proofErr w:type="spellStart"/>
      <w:r w:rsidRPr="004C7EA9">
        <w:rPr>
          <w:rFonts w:asciiTheme="majorHAnsi" w:hAnsiTheme="majorHAnsi" w:cstheme="majorHAnsi"/>
        </w:rPr>
        <w:t>escuela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secundaria</w:t>
      </w:r>
      <w:proofErr w:type="spellEnd"/>
      <w:r w:rsidRPr="004C7EA9">
        <w:rPr>
          <w:rFonts w:asciiTheme="majorHAnsi" w:hAnsiTheme="majorHAnsi" w:cstheme="majorHAnsi"/>
        </w:rPr>
        <w:t xml:space="preserve"> Smith de CISD. Tome nota de </w:t>
      </w:r>
      <w:proofErr w:type="spellStart"/>
      <w:r w:rsidRPr="004C7EA9">
        <w:rPr>
          <w:rFonts w:asciiTheme="majorHAnsi" w:hAnsiTheme="majorHAnsi" w:cstheme="majorHAnsi"/>
        </w:rPr>
        <w:t>estas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fechas</w:t>
      </w:r>
      <w:proofErr w:type="spellEnd"/>
      <w:r w:rsidRPr="004C7EA9">
        <w:rPr>
          <w:rFonts w:asciiTheme="majorHAnsi" w:hAnsiTheme="majorHAnsi" w:cstheme="majorHAnsi"/>
        </w:rPr>
        <w:t xml:space="preserve">, </w:t>
      </w:r>
      <w:proofErr w:type="spellStart"/>
      <w:r w:rsidRPr="004C7EA9">
        <w:rPr>
          <w:rFonts w:asciiTheme="majorHAnsi" w:hAnsiTheme="majorHAnsi" w:cstheme="majorHAnsi"/>
        </w:rPr>
        <w:t>ya</w:t>
      </w:r>
      <w:proofErr w:type="spellEnd"/>
      <w:r w:rsidRPr="004C7EA9">
        <w:rPr>
          <w:rFonts w:asciiTheme="majorHAnsi" w:hAnsiTheme="majorHAnsi" w:cstheme="majorHAnsi"/>
        </w:rPr>
        <w:t xml:space="preserve"> que </w:t>
      </w:r>
      <w:proofErr w:type="spellStart"/>
      <w:r w:rsidRPr="004C7EA9">
        <w:rPr>
          <w:rFonts w:asciiTheme="majorHAnsi" w:hAnsiTheme="majorHAnsi" w:cstheme="majorHAnsi"/>
        </w:rPr>
        <w:t>pueden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afectar</w:t>
      </w:r>
      <w:proofErr w:type="spellEnd"/>
      <w:r w:rsidRPr="004C7EA9">
        <w:rPr>
          <w:rFonts w:asciiTheme="majorHAnsi" w:hAnsiTheme="majorHAnsi" w:cstheme="majorHAnsi"/>
        </w:rPr>
        <w:t xml:space="preserve"> las </w:t>
      </w:r>
      <w:proofErr w:type="spellStart"/>
      <w:r w:rsidRPr="004C7EA9">
        <w:rPr>
          <w:rFonts w:asciiTheme="majorHAnsi" w:hAnsiTheme="majorHAnsi" w:cstheme="majorHAnsi"/>
        </w:rPr>
        <w:t>calificaciones</w:t>
      </w:r>
      <w:proofErr w:type="spellEnd"/>
      <w:r w:rsidRPr="004C7EA9">
        <w:rPr>
          <w:rFonts w:asciiTheme="majorHAnsi" w:hAnsiTheme="majorHAnsi" w:cstheme="majorHAnsi"/>
        </w:rPr>
        <w:t xml:space="preserve"> de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estudiantes</w:t>
      </w:r>
      <w:proofErr w:type="spellEnd"/>
      <w:r w:rsidRPr="004C7EA9">
        <w:rPr>
          <w:rFonts w:asciiTheme="majorHAnsi" w:hAnsiTheme="majorHAnsi" w:cstheme="majorHAnsi"/>
        </w:rPr>
        <w:t xml:space="preserve">. </w:t>
      </w:r>
      <w:proofErr w:type="spellStart"/>
      <w:r w:rsidRPr="004C7EA9">
        <w:rPr>
          <w:rFonts w:asciiTheme="majorHAnsi" w:hAnsiTheme="majorHAnsi" w:cstheme="majorHAnsi"/>
        </w:rPr>
        <w:t>Cualquier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cambio</w:t>
      </w:r>
      <w:proofErr w:type="spellEnd"/>
      <w:r w:rsidRPr="004C7EA9">
        <w:rPr>
          <w:rFonts w:asciiTheme="majorHAnsi" w:hAnsiTheme="majorHAnsi" w:cstheme="majorHAnsi"/>
        </w:rPr>
        <w:t xml:space="preserve"> de </w:t>
      </w:r>
      <w:proofErr w:type="spellStart"/>
      <w:r w:rsidRPr="004C7EA9">
        <w:rPr>
          <w:rFonts w:asciiTheme="majorHAnsi" w:hAnsiTheme="majorHAnsi" w:cstheme="majorHAnsi"/>
        </w:rPr>
        <w:t>fechas</w:t>
      </w:r>
      <w:proofErr w:type="spellEnd"/>
      <w:r w:rsidRPr="004C7EA9">
        <w:rPr>
          <w:rFonts w:asciiTheme="majorHAnsi" w:hAnsiTheme="majorHAnsi" w:cstheme="majorHAnsi"/>
        </w:rPr>
        <w:t xml:space="preserve"> o </w:t>
      </w:r>
      <w:proofErr w:type="spellStart"/>
      <w:r w:rsidRPr="004C7EA9">
        <w:rPr>
          <w:rFonts w:asciiTheme="majorHAnsi" w:hAnsiTheme="majorHAnsi" w:cstheme="majorHAnsi"/>
        </w:rPr>
        <w:t>lugares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será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comunicado</w:t>
      </w:r>
      <w:proofErr w:type="spellEnd"/>
      <w:r w:rsidRPr="004C7EA9">
        <w:rPr>
          <w:rFonts w:asciiTheme="majorHAnsi" w:hAnsiTheme="majorHAnsi" w:cstheme="majorHAnsi"/>
        </w:rPr>
        <w:t xml:space="preserve"> con </w:t>
      </w:r>
      <w:proofErr w:type="spellStart"/>
      <w:r w:rsidRPr="004C7EA9">
        <w:rPr>
          <w:rFonts w:asciiTheme="majorHAnsi" w:hAnsiTheme="majorHAnsi" w:cstheme="majorHAnsi"/>
        </w:rPr>
        <w:t>tiempo</w:t>
      </w:r>
      <w:proofErr w:type="spellEnd"/>
      <w:r w:rsidRPr="004C7EA9">
        <w:rPr>
          <w:rFonts w:asciiTheme="majorHAnsi" w:hAnsiTheme="majorHAnsi" w:cstheme="majorHAnsi"/>
        </w:rPr>
        <w:t>.</w:t>
      </w:r>
    </w:p>
    <w:p w14:paraId="1216034C" w14:textId="77777777" w:rsidR="006725AA" w:rsidRPr="004C7EA9" w:rsidRDefault="007C5E9F">
      <w:pPr>
        <w:ind w:firstLine="115"/>
        <w:rPr>
          <w:rFonts w:asciiTheme="majorHAnsi" w:hAnsiTheme="majorHAnsi" w:cstheme="majorHAnsi"/>
          <w:b/>
          <w:color w:val="262626"/>
        </w:rPr>
      </w:pPr>
      <w:proofErr w:type="spellStart"/>
      <w:r w:rsidRPr="004C7EA9">
        <w:rPr>
          <w:rFonts w:asciiTheme="majorHAnsi" w:hAnsiTheme="majorHAnsi" w:cstheme="majorHAnsi"/>
          <w:b/>
          <w:color w:val="262626"/>
        </w:rPr>
        <w:t>Evaluaciones</w:t>
      </w:r>
      <w:proofErr w:type="spellEnd"/>
      <w:r w:rsidRPr="004C7EA9">
        <w:rPr>
          <w:rFonts w:asciiTheme="majorHAnsi" w:hAnsiTheme="majorHAnsi" w:cstheme="majorHAnsi"/>
          <w:b/>
          <w:color w:val="262626"/>
        </w:rPr>
        <w:t xml:space="preserve"> - </w:t>
      </w:r>
      <w:r w:rsidRPr="004C7EA9">
        <w:rPr>
          <w:rFonts w:asciiTheme="majorHAnsi" w:hAnsiTheme="majorHAnsi" w:cstheme="majorHAnsi"/>
        </w:rPr>
        <w:t xml:space="preserve">Hay dos </w:t>
      </w:r>
      <w:proofErr w:type="spellStart"/>
      <w:r w:rsidRPr="004C7EA9">
        <w:rPr>
          <w:rFonts w:asciiTheme="majorHAnsi" w:hAnsiTheme="majorHAnsi" w:cstheme="majorHAnsi"/>
        </w:rPr>
        <w:t>formas</w:t>
      </w:r>
      <w:proofErr w:type="spellEnd"/>
      <w:r w:rsidRPr="004C7EA9">
        <w:rPr>
          <w:rFonts w:asciiTheme="majorHAnsi" w:hAnsiTheme="majorHAnsi" w:cstheme="majorHAnsi"/>
        </w:rPr>
        <w:t xml:space="preserve"> de </w:t>
      </w:r>
      <w:proofErr w:type="spellStart"/>
      <w:r w:rsidRPr="004C7EA9">
        <w:rPr>
          <w:rFonts w:asciiTheme="majorHAnsi" w:hAnsiTheme="majorHAnsi" w:cstheme="majorHAnsi"/>
        </w:rPr>
        <w:t>evaluación</w:t>
      </w:r>
      <w:proofErr w:type="spellEnd"/>
      <w:r w:rsidRPr="004C7EA9">
        <w:rPr>
          <w:rFonts w:asciiTheme="majorHAnsi" w:hAnsiTheme="majorHAnsi" w:cstheme="majorHAnsi"/>
        </w:rPr>
        <w:t xml:space="preserve"> que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estudiantes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serán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responsables</w:t>
      </w:r>
      <w:proofErr w:type="spellEnd"/>
      <w:r w:rsidRPr="004C7EA9">
        <w:rPr>
          <w:rFonts w:asciiTheme="majorHAnsi" w:hAnsiTheme="majorHAnsi" w:cstheme="majorHAnsi"/>
        </w:rPr>
        <w:t xml:space="preserve"> de </w:t>
      </w:r>
      <w:proofErr w:type="spellStart"/>
      <w:r w:rsidRPr="004C7EA9">
        <w:rPr>
          <w:rFonts w:asciiTheme="majorHAnsi" w:hAnsiTheme="majorHAnsi" w:cstheme="majorHAnsi"/>
        </w:rPr>
        <w:t>completar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durante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este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curso</w:t>
      </w:r>
      <w:proofErr w:type="spellEnd"/>
      <w:r w:rsidRPr="004C7EA9">
        <w:rPr>
          <w:rFonts w:asciiTheme="majorHAnsi" w:hAnsiTheme="majorHAnsi" w:cstheme="majorHAnsi"/>
        </w:rPr>
        <w:t xml:space="preserve">. Las </w:t>
      </w:r>
      <w:proofErr w:type="spellStart"/>
      <w:r w:rsidRPr="004C7EA9">
        <w:rPr>
          <w:rFonts w:asciiTheme="majorHAnsi" w:hAnsiTheme="majorHAnsi" w:cstheme="majorHAnsi"/>
        </w:rPr>
        <w:t>actuaciones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las que </w:t>
      </w:r>
      <w:proofErr w:type="spellStart"/>
      <w:r w:rsidRPr="004C7EA9">
        <w:rPr>
          <w:rFonts w:asciiTheme="majorHAnsi" w:hAnsiTheme="majorHAnsi" w:cstheme="majorHAnsi"/>
        </w:rPr>
        <w:t>el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estudiante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participe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contarán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como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una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calificación</w:t>
      </w:r>
      <w:proofErr w:type="spellEnd"/>
      <w:r w:rsidRPr="004C7EA9">
        <w:rPr>
          <w:rFonts w:asciiTheme="majorHAnsi" w:hAnsiTheme="majorHAnsi" w:cstheme="majorHAnsi"/>
        </w:rPr>
        <w:t xml:space="preserve"> mayor. Los </w:t>
      </w:r>
      <w:proofErr w:type="spellStart"/>
      <w:r w:rsidRPr="004C7EA9">
        <w:rPr>
          <w:rFonts w:asciiTheme="majorHAnsi" w:hAnsiTheme="majorHAnsi" w:cstheme="majorHAnsi"/>
        </w:rPr>
        <w:t>ex</w:t>
      </w:r>
      <w:r w:rsidRPr="004C7EA9">
        <w:rPr>
          <w:rFonts w:asciiTheme="majorHAnsi" w:hAnsiTheme="majorHAnsi" w:cstheme="majorHAnsi"/>
        </w:rPr>
        <w:t>ámenes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teóricos</w:t>
      </w:r>
      <w:proofErr w:type="spellEnd"/>
      <w:r w:rsidRPr="004C7EA9">
        <w:rPr>
          <w:rFonts w:asciiTheme="majorHAnsi" w:hAnsiTheme="majorHAnsi" w:cstheme="majorHAnsi"/>
        </w:rPr>
        <w:t xml:space="preserve"> se </w:t>
      </w:r>
      <w:proofErr w:type="spellStart"/>
      <w:r w:rsidRPr="004C7EA9">
        <w:rPr>
          <w:rFonts w:asciiTheme="majorHAnsi" w:hAnsiTheme="majorHAnsi" w:cstheme="majorHAnsi"/>
        </w:rPr>
        <w:t>realizarán</w:t>
      </w:r>
      <w:proofErr w:type="spellEnd"/>
      <w:r w:rsidRPr="004C7EA9">
        <w:rPr>
          <w:rFonts w:asciiTheme="majorHAnsi" w:hAnsiTheme="majorHAnsi" w:cstheme="majorHAnsi"/>
        </w:rPr>
        <w:t xml:space="preserve"> a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alumnos</w:t>
      </w:r>
      <w:proofErr w:type="spellEnd"/>
      <w:r w:rsidRPr="004C7EA9">
        <w:rPr>
          <w:rFonts w:asciiTheme="majorHAnsi" w:hAnsiTheme="majorHAnsi" w:cstheme="majorHAnsi"/>
        </w:rPr>
        <w:t xml:space="preserve"> a </w:t>
      </w:r>
      <w:proofErr w:type="spellStart"/>
      <w:r w:rsidRPr="004C7EA9">
        <w:rPr>
          <w:rFonts w:asciiTheme="majorHAnsi" w:hAnsiTheme="majorHAnsi" w:cstheme="majorHAnsi"/>
        </w:rPr>
        <w:t>medida</w:t>
      </w:r>
      <w:proofErr w:type="spellEnd"/>
      <w:r w:rsidRPr="004C7EA9">
        <w:rPr>
          <w:rFonts w:asciiTheme="majorHAnsi" w:hAnsiTheme="majorHAnsi" w:cstheme="majorHAnsi"/>
        </w:rPr>
        <w:t xml:space="preserve"> que </w:t>
      </w:r>
      <w:proofErr w:type="spellStart"/>
      <w:r w:rsidRPr="004C7EA9">
        <w:rPr>
          <w:rFonts w:asciiTheme="majorHAnsi" w:hAnsiTheme="majorHAnsi" w:cstheme="majorHAnsi"/>
        </w:rPr>
        <w:t>finalicen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los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temas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asignados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en</w:t>
      </w:r>
      <w:proofErr w:type="spellEnd"/>
      <w:r w:rsidRPr="004C7EA9">
        <w:rPr>
          <w:rFonts w:asciiTheme="majorHAnsi" w:hAnsiTheme="majorHAnsi" w:cstheme="majorHAnsi"/>
        </w:rPr>
        <w:t xml:space="preserve"> </w:t>
      </w:r>
      <w:proofErr w:type="spellStart"/>
      <w:r w:rsidRPr="004C7EA9">
        <w:rPr>
          <w:rFonts w:asciiTheme="majorHAnsi" w:hAnsiTheme="majorHAnsi" w:cstheme="majorHAnsi"/>
        </w:rPr>
        <w:t>clase</w:t>
      </w:r>
      <w:proofErr w:type="spellEnd"/>
      <w:r w:rsidRPr="004C7EA9">
        <w:rPr>
          <w:rFonts w:asciiTheme="majorHAnsi" w:hAnsiTheme="majorHAnsi" w:cstheme="majorHAnsi"/>
        </w:rPr>
        <w:t xml:space="preserve">. </w:t>
      </w:r>
    </w:p>
    <w:p w14:paraId="71892431" w14:textId="77777777" w:rsidR="006725AA" w:rsidRPr="004C7EA9" w:rsidRDefault="007C5E9F">
      <w:pPr>
        <w:pStyle w:val="Heading1"/>
        <w:ind w:firstLine="115"/>
        <w:rPr>
          <w:rFonts w:cstheme="majorHAnsi"/>
        </w:rPr>
      </w:pPr>
      <w:proofErr w:type="spellStart"/>
      <w:r w:rsidRPr="004C7EA9">
        <w:rPr>
          <w:rFonts w:cstheme="majorHAnsi"/>
        </w:rPr>
        <w:t>Actuaciones</w:t>
      </w:r>
      <w:proofErr w:type="spellEnd"/>
      <w:r w:rsidRPr="004C7EA9">
        <w:rPr>
          <w:rFonts w:cstheme="majorHAnsi"/>
        </w:rPr>
        <w:t xml:space="preserve"> - </w:t>
      </w:r>
      <w:r w:rsidRPr="004C7EA9">
        <w:rPr>
          <w:rFonts w:eastAsia="Times New Roman" w:cstheme="majorHAnsi"/>
          <w:b w:val="0"/>
          <w:color w:val="595959"/>
        </w:rPr>
        <w:t xml:space="preserve">Las </w:t>
      </w:r>
      <w:proofErr w:type="spellStart"/>
      <w:r w:rsidRPr="004C7EA9">
        <w:rPr>
          <w:rFonts w:eastAsia="Times New Roman" w:cstheme="majorHAnsi"/>
          <w:b w:val="0"/>
          <w:color w:val="595959"/>
        </w:rPr>
        <w:t>actuaciones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están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programadas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y </w:t>
      </w:r>
      <w:proofErr w:type="spellStart"/>
      <w:r w:rsidRPr="004C7EA9">
        <w:rPr>
          <w:rFonts w:eastAsia="Times New Roman" w:cstheme="majorHAnsi"/>
          <w:b w:val="0"/>
          <w:color w:val="595959"/>
        </w:rPr>
        <w:t>publicadas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. La </w:t>
      </w:r>
      <w:proofErr w:type="spellStart"/>
      <w:r w:rsidRPr="004C7EA9">
        <w:rPr>
          <w:rFonts w:eastAsia="Times New Roman" w:cstheme="majorHAnsi"/>
          <w:b w:val="0"/>
          <w:color w:val="595959"/>
        </w:rPr>
        <w:t>vestimenta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adecuada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para </w:t>
      </w:r>
      <w:proofErr w:type="spellStart"/>
      <w:r w:rsidRPr="004C7EA9">
        <w:rPr>
          <w:rFonts w:eastAsia="Times New Roman" w:cstheme="majorHAnsi"/>
          <w:b w:val="0"/>
          <w:color w:val="595959"/>
        </w:rPr>
        <w:t>los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conciertos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está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incluida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en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la </w:t>
      </w:r>
      <w:proofErr w:type="spellStart"/>
      <w:r w:rsidRPr="004C7EA9">
        <w:rPr>
          <w:rFonts w:eastAsia="Times New Roman" w:cstheme="majorHAnsi"/>
          <w:b w:val="0"/>
          <w:color w:val="595959"/>
        </w:rPr>
        <w:t>política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de </w:t>
      </w:r>
      <w:proofErr w:type="spellStart"/>
      <w:r w:rsidRPr="004C7EA9">
        <w:rPr>
          <w:rFonts w:eastAsia="Times New Roman" w:cstheme="majorHAnsi"/>
          <w:b w:val="0"/>
          <w:color w:val="595959"/>
        </w:rPr>
        <w:t>calificaciones</w:t>
      </w:r>
      <w:proofErr w:type="spellEnd"/>
      <w:r w:rsidRPr="004C7EA9">
        <w:rPr>
          <w:rFonts w:eastAsia="Times New Roman" w:cstheme="majorHAnsi"/>
          <w:b w:val="0"/>
          <w:color w:val="595959"/>
        </w:rPr>
        <w:t>. Si un</w:t>
      </w:r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estudiante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está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o </w:t>
      </w:r>
      <w:proofErr w:type="spellStart"/>
      <w:r w:rsidRPr="004C7EA9">
        <w:rPr>
          <w:rFonts w:eastAsia="Times New Roman" w:cstheme="majorHAnsi"/>
          <w:b w:val="0"/>
          <w:color w:val="595959"/>
        </w:rPr>
        <w:t>estará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ausente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, se </w:t>
      </w:r>
      <w:proofErr w:type="spellStart"/>
      <w:r w:rsidRPr="004C7EA9">
        <w:rPr>
          <w:rFonts w:eastAsia="Times New Roman" w:cstheme="majorHAnsi"/>
          <w:b w:val="0"/>
          <w:color w:val="595959"/>
        </w:rPr>
        <w:t>requiere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que </w:t>
      </w:r>
      <w:proofErr w:type="spellStart"/>
      <w:r w:rsidRPr="004C7EA9">
        <w:rPr>
          <w:rFonts w:eastAsia="Times New Roman" w:cstheme="majorHAnsi"/>
          <w:b w:val="0"/>
          <w:color w:val="595959"/>
        </w:rPr>
        <w:t>los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r w:rsidRPr="004C7EA9">
        <w:rPr>
          <w:rFonts w:cstheme="majorHAnsi"/>
          <w:b w:val="0"/>
          <w:color w:val="595959"/>
        </w:rPr>
        <w:t>padres</w:t>
      </w:r>
      <w:r w:rsidRPr="004C7EA9">
        <w:rPr>
          <w:rFonts w:eastAsia="Times New Roman" w:cstheme="majorHAnsi"/>
          <w:b w:val="0"/>
          <w:color w:val="595959"/>
        </w:rPr>
        <w:t xml:space="preserve"> se </w:t>
      </w:r>
      <w:proofErr w:type="spellStart"/>
      <w:r w:rsidRPr="004C7EA9">
        <w:rPr>
          <w:rFonts w:cstheme="majorHAnsi"/>
          <w:b w:val="0"/>
          <w:color w:val="595959"/>
        </w:rPr>
        <w:t>comuniquen</w:t>
      </w:r>
      <w:proofErr w:type="spellEnd"/>
      <w:r w:rsidRPr="004C7EA9">
        <w:rPr>
          <w:rFonts w:cstheme="majorHAnsi"/>
          <w:b w:val="0"/>
          <w:color w:val="595959"/>
        </w:rPr>
        <w:t xml:space="preserve"> </w:t>
      </w:r>
      <w:proofErr w:type="spellStart"/>
      <w:r w:rsidRPr="004C7EA9">
        <w:rPr>
          <w:rFonts w:cstheme="majorHAnsi"/>
          <w:b w:val="0"/>
          <w:color w:val="595959"/>
        </w:rPr>
        <w:t>por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correo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</w:t>
      </w:r>
      <w:proofErr w:type="spellStart"/>
      <w:r w:rsidRPr="004C7EA9">
        <w:rPr>
          <w:rFonts w:eastAsia="Times New Roman" w:cstheme="majorHAnsi"/>
          <w:b w:val="0"/>
          <w:color w:val="595959"/>
        </w:rPr>
        <w:t>electrónico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. </w:t>
      </w:r>
      <w:proofErr w:type="spellStart"/>
      <w:r w:rsidRPr="004C7EA9">
        <w:rPr>
          <w:rFonts w:eastAsia="Times New Roman" w:cstheme="majorHAnsi"/>
          <w:b w:val="0"/>
          <w:color w:val="595959"/>
        </w:rPr>
        <w:t>Esto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no </w:t>
      </w:r>
      <w:proofErr w:type="spellStart"/>
      <w:r w:rsidRPr="004C7EA9">
        <w:rPr>
          <w:rFonts w:cstheme="majorHAnsi"/>
          <w:b w:val="0"/>
          <w:color w:val="595959"/>
        </w:rPr>
        <w:t>excusa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al </w:t>
      </w:r>
      <w:proofErr w:type="spellStart"/>
      <w:r w:rsidRPr="004C7EA9">
        <w:rPr>
          <w:rFonts w:eastAsia="Times New Roman" w:cstheme="majorHAnsi"/>
          <w:b w:val="0"/>
          <w:color w:val="595959"/>
        </w:rPr>
        <w:t>estudiante</w:t>
      </w:r>
      <w:proofErr w:type="spellEnd"/>
      <w:r w:rsidRPr="004C7EA9">
        <w:rPr>
          <w:rFonts w:eastAsia="Times New Roman" w:cstheme="majorHAnsi"/>
          <w:b w:val="0"/>
          <w:color w:val="595959"/>
        </w:rPr>
        <w:t xml:space="preserve"> de la </w:t>
      </w:r>
      <w:proofErr w:type="spellStart"/>
      <w:r w:rsidRPr="004C7EA9">
        <w:rPr>
          <w:rFonts w:eastAsia="Times New Roman" w:cstheme="majorHAnsi"/>
          <w:b w:val="0"/>
          <w:color w:val="595959"/>
        </w:rPr>
        <w:t>actuación</w:t>
      </w:r>
      <w:proofErr w:type="spellEnd"/>
      <w:r w:rsidRPr="004C7EA9">
        <w:rPr>
          <w:rFonts w:eastAsia="Times New Roman" w:cstheme="majorHAnsi"/>
          <w:b w:val="0"/>
          <w:color w:val="595959"/>
        </w:rPr>
        <w:t>.</w:t>
      </w:r>
    </w:p>
    <w:sectPr w:rsidR="006725AA" w:rsidRPr="004C7EA9"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1B2C" w14:textId="77777777" w:rsidR="00000000" w:rsidRDefault="007C5E9F">
      <w:pPr>
        <w:spacing w:after="0" w:line="240" w:lineRule="auto"/>
      </w:pPr>
      <w:r>
        <w:separator/>
      </w:r>
    </w:p>
  </w:endnote>
  <w:endnote w:type="continuationSeparator" w:id="0">
    <w:p w14:paraId="1BB2D096" w14:textId="77777777" w:rsidR="00000000" w:rsidRDefault="007C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D37F" w14:textId="77777777" w:rsidR="006725AA" w:rsidRDefault="006725A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right="0"/>
    </w:pPr>
  </w:p>
  <w:tbl>
    <w:tblPr>
      <w:tblStyle w:val="a"/>
      <w:tblW w:w="10080" w:type="dxa"/>
      <w:tblBorders>
        <w:top w:val="single" w:sz="4" w:space="0" w:color="7F7F7F"/>
      </w:tblBorders>
      <w:tblLayout w:type="fixed"/>
      <w:tblLook w:val="0400" w:firstRow="0" w:lastRow="0" w:firstColumn="0" w:lastColumn="0" w:noHBand="0" w:noVBand="1"/>
    </w:tblPr>
    <w:tblGrid>
      <w:gridCol w:w="5040"/>
      <w:gridCol w:w="5040"/>
    </w:tblGrid>
    <w:tr w:rsidR="006725AA" w14:paraId="1D36B5C2" w14:textId="77777777">
      <w:tc>
        <w:tcPr>
          <w:tcW w:w="5040" w:type="dxa"/>
        </w:tcPr>
        <w:p w14:paraId="0D3564F0" w14:textId="77777777" w:rsidR="006725AA" w:rsidRDefault="007C5E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>
            <w:t>2022-2023</w:t>
          </w:r>
        </w:p>
      </w:tc>
      <w:tc>
        <w:tcPr>
          <w:tcW w:w="5040" w:type="dxa"/>
        </w:tcPr>
        <w:p w14:paraId="546E0EB2" w14:textId="77777777" w:rsidR="006725AA" w:rsidRDefault="007C5E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B1F2A">
            <w:rPr>
              <w:noProof/>
            </w:rPr>
            <w:t>1</w:t>
          </w:r>
          <w:r>
            <w:fldChar w:fldCharType="end"/>
          </w:r>
        </w:p>
      </w:tc>
    </w:tr>
  </w:tbl>
  <w:p w14:paraId="56E786F4" w14:textId="77777777" w:rsidR="006725AA" w:rsidRDefault="006725AA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B702" w14:textId="77777777" w:rsidR="00000000" w:rsidRDefault="007C5E9F">
      <w:pPr>
        <w:spacing w:after="0" w:line="240" w:lineRule="auto"/>
      </w:pPr>
      <w:r>
        <w:separator/>
      </w:r>
    </w:p>
  </w:footnote>
  <w:footnote w:type="continuationSeparator" w:id="0">
    <w:p w14:paraId="5205E820" w14:textId="77777777" w:rsidR="00000000" w:rsidRDefault="007C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E55"/>
    <w:multiLevelType w:val="multilevel"/>
    <w:tmpl w:val="4664CBFE"/>
    <w:lvl w:ilvl="0">
      <w:start w:val="1"/>
      <w:numFmt w:val="bullet"/>
      <w:lvlText w:val="•"/>
      <w:lvlJc w:val="left"/>
      <w:pPr>
        <w:ind w:left="115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E6479E"/>
    <w:multiLevelType w:val="multilevel"/>
    <w:tmpl w:val="8D321F9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8372837">
    <w:abstractNumId w:val="0"/>
  </w:num>
  <w:num w:numId="2" w16cid:durableId="169654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AA"/>
    <w:rsid w:val="004C7EA9"/>
    <w:rsid w:val="006725AA"/>
    <w:rsid w:val="007C5E9F"/>
    <w:rsid w:val="00E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734E"/>
  <w15:docId w15:val="{8ECEBFD3-E00C-4AFE-8EF8-8820684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595959"/>
        <w:lang w:val="en-US" w:eastAsia="en-US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4"/>
    <w:qFormat/>
    <w:rPr>
      <w:i/>
      <w:iCs/>
      <w:color w:val="7F7F7F" w:themeColor="text1" w:themeTint="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3"/>
    <w:unhideWhenUsed/>
    <w:qFormat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</w:style>
  <w:style w:type="table" w:customStyle="1" w:styleId="SyllabusTable">
    <w:name w:val="Syllabus Table"/>
    <w:basedOn w:val="Table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Heading">
    <w:name w:val="Table Heading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pPr>
      <w:spacing w:before="100" w:after="10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73DA"/>
    <w:pPr>
      <w:spacing w:before="100" w:beforeAutospacing="1" w:after="100" w:afterAutospacing="1" w:line="240" w:lineRule="auto"/>
      <w:ind w:left="0" w:right="0"/>
    </w:pPr>
    <w:rPr>
      <w:color w:val="auto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6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</w:pPr>
    <w:rPr>
      <w:rFonts w:ascii="Courier New" w:hAnsi="Courier New" w:cs="Courier New"/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6EA9"/>
    <w:rPr>
      <w:rFonts w:ascii="Courier New" w:eastAsia="Times New Roman" w:hAnsi="Courier New" w:cs="Courier New"/>
      <w:color w:val="auto"/>
      <w:lang w:eastAsia="en-US"/>
    </w:rPr>
  </w:style>
  <w:style w:type="character" w:customStyle="1" w:styleId="y2iqfc">
    <w:name w:val="y2iqfc"/>
    <w:basedOn w:val="DefaultParagraphFont"/>
    <w:rsid w:val="00966EA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q/HSCEXJ8l0UMRn7UUjEHDRQw==">AMUW2mX4SpdSHDskWnpCqiPbqMQF1gOv2F1tJtwKCdXAzDkbmldhXv3705nyzGYTQaa1ccNwjLLtgtf0ARpE3VzRkoR/8+y0HmQOVHzqmolgegUIs8jWJ0A=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Kennedy</dc:creator>
  <cp:lastModifiedBy>Thomas Kennedy</cp:lastModifiedBy>
  <cp:revision>2</cp:revision>
  <dcterms:created xsi:type="dcterms:W3CDTF">2022-08-23T15:29:00Z</dcterms:created>
  <dcterms:modified xsi:type="dcterms:W3CDTF">2022-08-23T15:29:00Z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